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8055E" w14:textId="77777777" w:rsidR="004041EF" w:rsidRPr="00CA6B18" w:rsidRDefault="004041EF" w:rsidP="004041EF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  <w:bookmarkStart w:id="0" w:name="_Hlk181873287"/>
      <w:r w:rsidRPr="1330F755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Anexo N°4</w:t>
      </w:r>
    </w:p>
    <w:p w14:paraId="1D42BBF8" w14:textId="77777777" w:rsidR="004041EF" w:rsidRDefault="004041EF" w:rsidP="004041EF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  <w:r w:rsidRPr="52C5FD91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Propuesta Técnica</w:t>
      </w:r>
    </w:p>
    <w:p w14:paraId="2431E440" w14:textId="77777777" w:rsidR="004041EF" w:rsidRPr="00CA6B18" w:rsidRDefault="004041EF" w:rsidP="004041EF">
      <w:pPr>
        <w:spacing w:after="0" w:line="240" w:lineRule="auto"/>
        <w:jc w:val="center"/>
        <w:textAlignment w:val="baseline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290E25D8" w14:textId="77777777" w:rsidR="004041EF" w:rsidRPr="00CA6B18" w:rsidRDefault="004041EF" w:rsidP="004041EF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A3A3A" w:themeColor="background2" w:themeShade="40"/>
          <w:sz w:val="22"/>
          <w:szCs w:val="22"/>
        </w:rPr>
        <w:tab/>
      </w:r>
      <w:proofErr w:type="gramStart"/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Secretario</w:t>
      </w:r>
      <w:proofErr w:type="gramEnd"/>
      <w:r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 Ejecutivo</w:t>
      </w:r>
      <w:r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 de Educación Media Técnico Profesional</w:t>
      </w:r>
      <w:r w:rsidRPr="00CA6B18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1ECEAAF5" w14:textId="77777777" w:rsidR="004041EF" w:rsidRPr="00CA6B18" w:rsidRDefault="004041EF" w:rsidP="004041E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79814A86" w14:textId="77777777" w:rsidR="004041EF" w:rsidRPr="00CA6B18" w:rsidRDefault="004041EF" w:rsidP="004041E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CA6B18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>Nº</w:t>
      </w:r>
      <w:proofErr w:type="spellEnd"/>
      <w:r w:rsidRPr="00CA6B18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 xml:space="preserve"> 1371, Piso 7, Oficina 719, Santiago.</w:t>
      </w:r>
      <w:r w:rsidRPr="00CA6B18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7014E87E" w14:textId="77777777" w:rsidR="004041EF" w:rsidRDefault="004041EF" w:rsidP="004041EF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</w:pPr>
    </w:p>
    <w:p w14:paraId="6D2826AD" w14:textId="77777777" w:rsidR="004041EF" w:rsidRPr="00CA6B18" w:rsidRDefault="004041EF" w:rsidP="004041EF">
      <w:pPr>
        <w:spacing w:line="240" w:lineRule="auto"/>
        <w:rPr>
          <w:rFonts w:asciiTheme="majorHAnsi" w:hAnsiTheme="majorHAnsi" w:cstheme="majorHAnsi"/>
          <w:color w:val="3A3A3A" w:themeColor="background2" w:themeShade="40"/>
          <w:lang w:val="es-ES"/>
        </w:rPr>
      </w:pPr>
      <w:r w:rsidRPr="00C3656A"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  <w:t xml:space="preserve">1. </w:t>
      </w:r>
      <w:r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  <w:t>Resumen</w:t>
      </w:r>
      <w:r w:rsidRPr="00C3656A"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  <w:t xml:space="preserve"> </w:t>
      </w:r>
      <w:r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  <w:t xml:space="preserve">ejecutivo </w:t>
      </w:r>
      <w:r w:rsidRPr="00C3656A"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  <w:t>del Proyecto</w:t>
      </w:r>
      <w:r w:rsidRPr="00CA6B18">
        <w:rPr>
          <w:rFonts w:asciiTheme="majorHAnsi" w:hAnsiTheme="majorHAnsi" w:cstheme="majorHAnsi"/>
          <w:color w:val="3A3A3A" w:themeColor="background2" w:themeShade="40"/>
          <w:lang w:val="es-ES"/>
        </w:rPr>
        <w:t xml:space="preserve"> </w:t>
      </w:r>
      <w:r w:rsidRPr="00C3656A">
        <w:rPr>
          <w:rFonts w:asciiTheme="majorHAnsi" w:hAnsiTheme="majorHAnsi" w:cstheme="majorHAnsi"/>
          <w:i/>
          <w:iCs/>
          <w:color w:val="3A3A3A" w:themeColor="background2" w:themeShade="40"/>
          <w:sz w:val="20"/>
          <w:szCs w:val="20"/>
          <w:lang w:val="es-ES"/>
        </w:rPr>
        <w:t>(Máximo 1 página. Contemplar principales características de la propuesta, objetivos, actividades proyectadas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0"/>
          <w:szCs w:val="20"/>
          <w:lang w:val="es-ES"/>
        </w:rPr>
        <w:t>, tiempos estimados</w:t>
      </w:r>
      <w:r w:rsidRPr="00C3656A">
        <w:rPr>
          <w:rFonts w:asciiTheme="majorHAnsi" w:hAnsiTheme="majorHAnsi" w:cstheme="majorHAnsi"/>
          <w:i/>
          <w:iCs/>
          <w:color w:val="3A3A3A" w:themeColor="background2" w:themeShade="40"/>
          <w:lang w:val="es-ES"/>
        </w:rPr>
        <w:t>)</w:t>
      </w:r>
      <w:r w:rsidRPr="00C3656A">
        <w:rPr>
          <w:rFonts w:asciiTheme="majorHAnsi" w:hAnsiTheme="majorHAnsi" w:cstheme="majorHAnsi"/>
          <w:color w:val="3A3A3A" w:themeColor="background2" w:themeShade="40"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41EF" w:rsidRPr="00BB28B4" w14:paraId="06FADE54" w14:textId="77777777" w:rsidTr="00211FD7">
        <w:tc>
          <w:tcPr>
            <w:tcW w:w="8828" w:type="dxa"/>
          </w:tcPr>
          <w:p w14:paraId="3860B342" w14:textId="77777777" w:rsidR="004041EF" w:rsidRDefault="004041EF" w:rsidP="00211F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14046866"/>
          </w:p>
          <w:p w14:paraId="70C9C0EB" w14:textId="77777777" w:rsidR="004041EF" w:rsidRDefault="004041EF" w:rsidP="00211F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bookmarkEnd w:id="1"/>
    </w:tbl>
    <w:p w14:paraId="612FDFCE" w14:textId="77777777" w:rsidR="004041EF" w:rsidRDefault="004041EF" w:rsidP="004041EF">
      <w:pPr>
        <w:spacing w:line="240" w:lineRule="auto"/>
        <w:rPr>
          <w:rFonts w:asciiTheme="majorHAnsi" w:hAnsiTheme="majorHAnsi" w:cstheme="majorBidi"/>
          <w:b/>
          <w:bCs/>
          <w:color w:val="3A3A3A" w:themeColor="background2" w:themeShade="40"/>
        </w:rPr>
      </w:pPr>
    </w:p>
    <w:p w14:paraId="04A9D0E2" w14:textId="77777777" w:rsidR="004041EF" w:rsidRPr="00BB28B4" w:rsidRDefault="004041EF" w:rsidP="004041EF">
      <w:pPr>
        <w:spacing w:line="240" w:lineRule="auto"/>
        <w:rPr>
          <w:rFonts w:asciiTheme="majorHAnsi" w:hAnsiTheme="majorHAnsi" w:cstheme="majorBidi"/>
          <w:i/>
          <w:iCs/>
          <w:color w:val="3A3A3A" w:themeColor="background2" w:themeShade="40"/>
          <w:sz w:val="20"/>
          <w:szCs w:val="20"/>
        </w:rPr>
      </w:pPr>
      <w:r w:rsidRPr="00BB28B4">
        <w:rPr>
          <w:rFonts w:asciiTheme="majorHAnsi" w:hAnsiTheme="majorHAnsi" w:cstheme="majorBidi"/>
          <w:b/>
          <w:bCs/>
          <w:color w:val="3A3A3A" w:themeColor="background2" w:themeShade="40"/>
        </w:rPr>
        <w:t>2. Diagnóstico del territorio del SLEP a postular y justificación del proyecto</w:t>
      </w:r>
      <w:r w:rsidRPr="00BB28B4">
        <w:rPr>
          <w:rFonts w:asciiTheme="majorHAnsi" w:hAnsiTheme="majorHAnsi" w:cstheme="majorBidi"/>
          <w:color w:val="3A3A3A" w:themeColor="background2" w:themeShade="40"/>
        </w:rPr>
        <w:t xml:space="preserve"> </w:t>
      </w:r>
      <w:r w:rsidRPr="00BB28B4">
        <w:rPr>
          <w:rFonts w:asciiTheme="majorHAnsi" w:hAnsiTheme="majorHAnsi" w:cstheme="majorBidi"/>
          <w:i/>
          <w:iCs/>
          <w:color w:val="3A3A3A" w:themeColor="background2" w:themeShade="40"/>
          <w:sz w:val="20"/>
          <w:szCs w:val="20"/>
        </w:rPr>
        <w:t>(Máximo 3 páginas, considerar aquí datos de la oferta formativa de los establecimientos Técnicos Profesionales del SLEP correspondiente, redes existentes, mundo del trabajo, educación superior u otros aspectos relevantes importantes de contemplar en la propuesta, tales como desafíos, problemas y fortalezas, entre otros elementos)</w:t>
      </w:r>
      <w:r>
        <w:rPr>
          <w:rFonts w:asciiTheme="majorHAnsi" w:hAnsiTheme="majorHAnsi" w:cstheme="majorBidi"/>
          <w:i/>
          <w:iCs/>
          <w:color w:val="3A3A3A" w:themeColor="background2" w:themeShade="40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41EF" w:rsidRPr="00BB28B4" w14:paraId="1D91AFC4" w14:textId="77777777" w:rsidTr="00211FD7">
        <w:trPr>
          <w:trHeight w:val="1061"/>
        </w:trPr>
        <w:tc>
          <w:tcPr>
            <w:tcW w:w="8828" w:type="dxa"/>
          </w:tcPr>
          <w:p w14:paraId="01BF28ED" w14:textId="77777777" w:rsidR="004041EF" w:rsidRDefault="004041EF" w:rsidP="00211F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910B75C" w14:textId="77777777" w:rsidR="004041EF" w:rsidRDefault="004041EF" w:rsidP="004041EF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</w:pPr>
    </w:p>
    <w:p w14:paraId="11574E5E" w14:textId="77777777" w:rsidR="004041EF" w:rsidRDefault="004041EF" w:rsidP="004041EF">
      <w:pPr>
        <w:spacing w:line="240" w:lineRule="auto"/>
        <w:rPr>
          <w:rFonts w:asciiTheme="majorHAnsi" w:hAnsiTheme="majorHAnsi" w:cstheme="majorHAnsi"/>
          <w:i/>
          <w:iCs/>
          <w:color w:val="3A3A3A" w:themeColor="background2" w:themeShade="40"/>
          <w:sz w:val="20"/>
          <w:szCs w:val="20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  <w:t>3.</w:t>
      </w:r>
      <w:r w:rsidRPr="00C3656A"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  <w:t xml:space="preserve"> </w:t>
      </w:r>
      <w:r>
        <w:rPr>
          <w:rFonts w:asciiTheme="majorHAnsi" w:hAnsiTheme="majorHAnsi" w:cstheme="majorHAnsi"/>
          <w:b/>
          <w:bCs/>
          <w:color w:val="3A3A3A" w:themeColor="background2" w:themeShade="40"/>
          <w:lang w:val="es-ES"/>
        </w:rPr>
        <w:t xml:space="preserve">Objetivos Generales y Específicos del Proyecto </w:t>
      </w:r>
      <w:r w:rsidRPr="00C3656A">
        <w:rPr>
          <w:rFonts w:asciiTheme="majorHAnsi" w:hAnsiTheme="majorHAnsi" w:cstheme="majorHAnsi"/>
          <w:color w:val="3A3A3A" w:themeColor="background2" w:themeShade="40"/>
          <w:lang w:val="es-ES"/>
        </w:rPr>
        <w:t>(</w:t>
      </w:r>
      <w:r w:rsidRPr="00B400DA">
        <w:rPr>
          <w:rFonts w:asciiTheme="majorHAnsi" w:hAnsiTheme="majorHAnsi" w:cstheme="majorHAnsi"/>
          <w:i/>
          <w:iCs/>
          <w:color w:val="3A3A3A" w:themeColor="background2" w:themeShade="40"/>
          <w:sz w:val="20"/>
          <w:szCs w:val="20"/>
          <w:lang w:val="es-ES"/>
        </w:rPr>
        <w:t xml:space="preserve">Máximo 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0"/>
          <w:szCs w:val="20"/>
          <w:lang w:val="es-ES"/>
        </w:rPr>
        <w:t>1</w:t>
      </w:r>
      <w:r w:rsidRPr="00B400DA">
        <w:rPr>
          <w:rFonts w:asciiTheme="majorHAnsi" w:hAnsiTheme="majorHAnsi" w:cstheme="majorHAnsi"/>
          <w:i/>
          <w:iCs/>
          <w:color w:val="3A3A3A" w:themeColor="background2" w:themeShade="40"/>
          <w:sz w:val="20"/>
          <w:szCs w:val="20"/>
          <w:lang w:val="es-ES"/>
        </w:rPr>
        <w:t xml:space="preserve"> página, 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0"/>
          <w:szCs w:val="20"/>
          <w:lang w:val="es-ES"/>
        </w:rPr>
        <w:t>tener como referencia los objetivos del concurso y cómo estos se aterrizan en el territorio del SLEP, en particular y otros elementos relevantes</w:t>
      </w:r>
      <w:r w:rsidRPr="00B400DA">
        <w:rPr>
          <w:rFonts w:asciiTheme="majorHAnsi" w:hAnsiTheme="majorHAnsi" w:cstheme="majorHAnsi"/>
          <w:i/>
          <w:iCs/>
          <w:color w:val="3A3A3A" w:themeColor="background2" w:themeShade="40"/>
          <w:sz w:val="20"/>
          <w:szCs w:val="20"/>
          <w:lang w:val="es-ES"/>
        </w:rPr>
        <w:t>)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0"/>
          <w:szCs w:val="20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41EF" w:rsidRPr="00BB28B4" w14:paraId="0565B6FB" w14:textId="77777777" w:rsidTr="00211FD7">
        <w:tc>
          <w:tcPr>
            <w:tcW w:w="8828" w:type="dxa"/>
          </w:tcPr>
          <w:p w14:paraId="5D662F0F" w14:textId="77777777" w:rsidR="004041EF" w:rsidRDefault="004041EF" w:rsidP="00211F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283428" w14:textId="77777777" w:rsidR="004041EF" w:rsidRDefault="004041EF" w:rsidP="00211F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A29637F" w14:textId="77777777" w:rsidR="004041EF" w:rsidRDefault="004041EF" w:rsidP="004041EF">
      <w:pPr>
        <w:spacing w:line="240" w:lineRule="auto"/>
        <w:rPr>
          <w:rFonts w:asciiTheme="majorHAnsi" w:hAnsiTheme="majorHAnsi" w:cstheme="majorBidi"/>
          <w:b/>
          <w:bCs/>
          <w:sz w:val="24"/>
          <w:szCs w:val="24"/>
          <w:lang w:val="es-ES"/>
        </w:rPr>
        <w:sectPr w:rsidR="004041EF" w:rsidSect="004041EF">
          <w:headerReference w:type="default" r:id="rId4"/>
          <w:footerReference w:type="default" r:id="rId5"/>
          <w:pgSz w:w="12240" w:h="15840"/>
          <w:pgMar w:top="880" w:right="1701" w:bottom="1417" w:left="1701" w:header="708" w:footer="708" w:gutter="0"/>
          <w:cols w:space="708"/>
          <w:docGrid w:linePitch="360"/>
        </w:sectPr>
      </w:pPr>
    </w:p>
    <w:p w14:paraId="10DACE57" w14:textId="77777777" w:rsidR="004041EF" w:rsidRPr="00D2455C" w:rsidRDefault="004041EF" w:rsidP="004041EF">
      <w:pPr>
        <w:spacing w:line="240" w:lineRule="auto"/>
        <w:rPr>
          <w:rFonts w:asciiTheme="majorHAnsi" w:hAnsiTheme="majorHAnsi" w:cstheme="majorBidi"/>
          <w:b/>
          <w:bCs/>
          <w:sz w:val="24"/>
          <w:szCs w:val="24"/>
          <w:lang w:val="es-ES"/>
        </w:rPr>
      </w:pPr>
      <w:r w:rsidRPr="00D2455C">
        <w:rPr>
          <w:rFonts w:asciiTheme="majorHAnsi" w:hAnsiTheme="majorHAnsi" w:cstheme="majorBidi"/>
          <w:b/>
          <w:bCs/>
          <w:sz w:val="24"/>
          <w:szCs w:val="24"/>
          <w:lang w:val="es-ES"/>
        </w:rPr>
        <w:lastRenderedPageBreak/>
        <w:t>4. P</w:t>
      </w:r>
      <w:r>
        <w:rPr>
          <w:rFonts w:asciiTheme="majorHAnsi" w:hAnsiTheme="majorHAnsi" w:cstheme="majorBidi"/>
          <w:b/>
          <w:bCs/>
          <w:sz w:val="24"/>
          <w:szCs w:val="24"/>
          <w:lang w:val="es-ES"/>
        </w:rPr>
        <w:t>ropuesta p</w:t>
      </w:r>
      <w:r w:rsidRPr="00D2455C">
        <w:rPr>
          <w:rFonts w:asciiTheme="majorHAnsi" w:hAnsiTheme="majorHAnsi" w:cstheme="majorBidi"/>
          <w:b/>
          <w:bCs/>
          <w:sz w:val="24"/>
          <w:szCs w:val="24"/>
          <w:lang w:val="es-ES"/>
        </w:rPr>
        <w:t>lan de trabajo</w:t>
      </w:r>
    </w:p>
    <w:p w14:paraId="352A92DB" w14:textId="77777777" w:rsidR="004041EF" w:rsidRDefault="004041EF" w:rsidP="004041EF">
      <w:pPr>
        <w:rPr>
          <w:i/>
          <w:iCs/>
          <w:color w:val="595959" w:themeColor="text1" w:themeTint="A6"/>
        </w:rPr>
      </w:pPr>
      <w:r w:rsidRPr="00D2455C">
        <w:rPr>
          <w:i/>
          <w:iCs/>
          <w:color w:val="595959" w:themeColor="text1" w:themeTint="A6"/>
        </w:rPr>
        <w:t>Señalar el plan de trabajo para la ejecución del proyecto, a partir de las líneas de acción</w:t>
      </w:r>
      <w:r>
        <w:rPr>
          <w:i/>
          <w:iCs/>
          <w:color w:val="595959" w:themeColor="text1" w:themeTint="A6"/>
        </w:rPr>
        <w:t xml:space="preserve"> </w:t>
      </w:r>
    </w:p>
    <w:p w14:paraId="3D50BEB0" w14:textId="77777777" w:rsidR="004041EF" w:rsidRPr="00610D73" w:rsidRDefault="004041EF" w:rsidP="004041EF">
      <w:pPr>
        <w:rPr>
          <w:b/>
          <w:bCs/>
          <w:color w:val="595959" w:themeColor="text1" w:themeTint="A6"/>
        </w:rPr>
      </w:pPr>
      <w:r w:rsidRPr="00710FE8">
        <w:rPr>
          <w:b/>
          <w:bCs/>
          <w:i/>
          <w:iCs/>
          <w:color w:val="595959" w:themeColor="text1" w:themeTint="A6"/>
        </w:rPr>
        <w:t xml:space="preserve">4.1. </w:t>
      </w:r>
      <w:r w:rsidRPr="00610D73">
        <w:rPr>
          <w:b/>
          <w:bCs/>
          <w:color w:val="595959" w:themeColor="text1" w:themeTint="A6"/>
        </w:rPr>
        <w:t>Fundamentación del plan de trabajo, desde la perspectiva de los objetivos, productos mínimos solicitados en las bases y sus principales acciones: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041EF" w:rsidRPr="00BB28B4" w14:paraId="4F549267" w14:textId="77777777" w:rsidTr="00211FD7">
        <w:tc>
          <w:tcPr>
            <w:tcW w:w="13533" w:type="dxa"/>
          </w:tcPr>
          <w:p w14:paraId="5DB04BB0" w14:textId="77777777" w:rsidR="004041EF" w:rsidRDefault="004041EF" w:rsidP="00211FD7">
            <w:pPr>
              <w:rPr>
                <w:i/>
                <w:iCs/>
                <w:color w:val="595959" w:themeColor="text1" w:themeTint="A6"/>
                <w:lang w:val="es-CL"/>
              </w:rPr>
            </w:pPr>
          </w:p>
        </w:tc>
      </w:tr>
    </w:tbl>
    <w:p w14:paraId="7A814FBB" w14:textId="77777777" w:rsidR="004041EF" w:rsidRDefault="004041EF" w:rsidP="004041EF">
      <w:pPr>
        <w:spacing w:after="0"/>
        <w:rPr>
          <w:b/>
          <w:bCs/>
          <w:i/>
          <w:iCs/>
          <w:color w:val="595959" w:themeColor="text1" w:themeTint="A6"/>
        </w:rPr>
      </w:pPr>
    </w:p>
    <w:p w14:paraId="4DDCC2BA" w14:textId="77777777" w:rsidR="004041EF" w:rsidRDefault="004041EF" w:rsidP="004041EF">
      <w:pPr>
        <w:rPr>
          <w:i/>
          <w:iCs/>
          <w:color w:val="595959" w:themeColor="text1" w:themeTint="A6"/>
        </w:rPr>
      </w:pPr>
      <w:r w:rsidRPr="00710FE8">
        <w:rPr>
          <w:b/>
          <w:bCs/>
          <w:i/>
          <w:iCs/>
          <w:color w:val="595959" w:themeColor="text1" w:themeTint="A6"/>
        </w:rPr>
        <w:t>4.2. Plan de trabajo</w:t>
      </w:r>
      <w:r>
        <w:rPr>
          <w:b/>
          <w:bCs/>
          <w:i/>
          <w:iCs/>
          <w:color w:val="595959" w:themeColor="text1" w:themeTint="A6"/>
        </w:rPr>
        <w:t xml:space="preserve"> </w:t>
      </w:r>
      <w:r>
        <w:rPr>
          <w:i/>
          <w:iCs/>
          <w:color w:val="595959" w:themeColor="text1" w:themeTint="A6"/>
        </w:rPr>
        <w:t>(r</w:t>
      </w:r>
      <w:r w:rsidRPr="00D2455C">
        <w:rPr>
          <w:i/>
          <w:iCs/>
          <w:color w:val="595959" w:themeColor="text1" w:themeTint="A6"/>
        </w:rPr>
        <w:t xml:space="preserve">epetir el cuadro completo por cada línea </w:t>
      </w:r>
      <w:r>
        <w:rPr>
          <w:i/>
          <w:iCs/>
          <w:color w:val="595959" w:themeColor="text1" w:themeTint="A6"/>
        </w:rPr>
        <w:t xml:space="preserve">o eje </w:t>
      </w:r>
      <w:r w:rsidRPr="00D2455C">
        <w:rPr>
          <w:i/>
          <w:iCs/>
          <w:color w:val="595959" w:themeColor="text1" w:themeTint="A6"/>
        </w:rPr>
        <w:t>de acción</w:t>
      </w:r>
      <w:r>
        <w:rPr>
          <w:i/>
          <w:iCs/>
          <w:color w:val="595959" w:themeColor="text1" w:themeTint="A6"/>
        </w:rPr>
        <w:t xml:space="preserve"> definido y agregar filas de ser necesario)</w:t>
      </w:r>
      <w:r w:rsidRPr="00D2455C">
        <w:rPr>
          <w:i/>
          <w:iCs/>
          <w:color w:val="595959" w:themeColor="text1" w:themeTint="A6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599"/>
        <w:gridCol w:w="2591"/>
      </w:tblGrid>
      <w:tr w:rsidR="004041EF" w:rsidRPr="00BB28B4" w14:paraId="099860BE" w14:textId="77777777" w:rsidTr="00211FD7">
        <w:tc>
          <w:tcPr>
            <w:tcW w:w="1001" w:type="pct"/>
            <w:shd w:val="clear" w:color="auto" w:fill="D1D1D1" w:themeFill="background2" w:themeFillShade="E6"/>
          </w:tcPr>
          <w:p w14:paraId="292734E9" w14:textId="77777777" w:rsidR="004041EF" w:rsidRDefault="004041EF" w:rsidP="00211FD7">
            <w:pPr>
              <w:rPr>
                <w:rFonts w:asciiTheme="majorHAnsi" w:hAnsiTheme="majorHAnsi" w:cstheme="majorBidi"/>
                <w:b/>
                <w:bCs/>
                <w:color w:val="3A3A3A" w:themeColor="background2" w:themeShade="40"/>
              </w:rPr>
            </w:pPr>
            <w:r>
              <w:rPr>
                <w:rFonts w:asciiTheme="majorHAnsi" w:hAnsiTheme="majorHAnsi" w:cstheme="majorBidi"/>
                <w:b/>
                <w:bCs/>
                <w:color w:val="3A3A3A" w:themeColor="background2" w:themeShade="40"/>
              </w:rPr>
              <w:t>Eje de trabajo o l</w:t>
            </w:r>
            <w:r w:rsidRPr="0A7D5249">
              <w:rPr>
                <w:rFonts w:asciiTheme="majorHAnsi" w:hAnsiTheme="majorHAnsi" w:cstheme="majorBidi"/>
                <w:b/>
                <w:bCs/>
                <w:color w:val="3A3A3A" w:themeColor="background2" w:themeShade="40"/>
              </w:rPr>
              <w:t xml:space="preserve">ínea de Acción </w:t>
            </w:r>
          </w:p>
        </w:tc>
        <w:tc>
          <w:tcPr>
            <w:tcW w:w="1001" w:type="pct"/>
            <w:shd w:val="clear" w:color="auto" w:fill="D1D1D1" w:themeFill="background2" w:themeFillShade="E6"/>
          </w:tcPr>
          <w:p w14:paraId="6025923A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Acciones</w:t>
            </w:r>
          </w:p>
        </w:tc>
        <w:tc>
          <w:tcPr>
            <w:tcW w:w="1001" w:type="pct"/>
            <w:shd w:val="clear" w:color="auto" w:fill="D1D1D1" w:themeFill="background2" w:themeFillShade="E6"/>
          </w:tcPr>
          <w:p w14:paraId="1C67B522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Relación con los objetivos de la convocatoria</w:t>
            </w:r>
          </w:p>
        </w:tc>
        <w:tc>
          <w:tcPr>
            <w:tcW w:w="1000" w:type="pct"/>
            <w:shd w:val="clear" w:color="auto" w:fill="D1D1D1" w:themeFill="background2" w:themeFillShade="E6"/>
          </w:tcPr>
          <w:p w14:paraId="519C88B5" w14:textId="77777777" w:rsidR="004041EF" w:rsidRDefault="004041E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Descripción del producto asociado al finalizar el proceso</w:t>
            </w:r>
          </w:p>
        </w:tc>
        <w:tc>
          <w:tcPr>
            <w:tcW w:w="997" w:type="pct"/>
            <w:shd w:val="clear" w:color="auto" w:fill="D1D1D1" w:themeFill="background2" w:themeFillShade="E6"/>
          </w:tcPr>
          <w:p w14:paraId="7D3559CC" w14:textId="77777777" w:rsidR="004041EF" w:rsidRDefault="004041E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Periodo de ejecución</w:t>
            </w:r>
          </w:p>
          <w:p w14:paraId="02C2E358" w14:textId="77777777" w:rsidR="004041EF" w:rsidRDefault="004041EF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(desde -hasta)</w:t>
            </w:r>
          </w:p>
        </w:tc>
      </w:tr>
      <w:tr w:rsidR="004041EF" w14:paraId="3E0B17A3" w14:textId="77777777" w:rsidTr="00211FD7">
        <w:tc>
          <w:tcPr>
            <w:tcW w:w="1001" w:type="pct"/>
            <w:vMerge w:val="restart"/>
            <w:shd w:val="clear" w:color="auto" w:fill="auto"/>
          </w:tcPr>
          <w:p w14:paraId="35C40E3A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1.</w:t>
            </w:r>
          </w:p>
        </w:tc>
        <w:tc>
          <w:tcPr>
            <w:tcW w:w="1001" w:type="pct"/>
          </w:tcPr>
          <w:p w14:paraId="3D629031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  <w:tc>
          <w:tcPr>
            <w:tcW w:w="1001" w:type="pct"/>
            <w:shd w:val="clear" w:color="auto" w:fill="auto"/>
          </w:tcPr>
          <w:p w14:paraId="09427D26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  <w:tc>
          <w:tcPr>
            <w:tcW w:w="1000" w:type="pct"/>
            <w:shd w:val="clear" w:color="auto" w:fill="auto"/>
          </w:tcPr>
          <w:p w14:paraId="56C7CA02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  <w:tc>
          <w:tcPr>
            <w:tcW w:w="997" w:type="pct"/>
            <w:shd w:val="clear" w:color="auto" w:fill="auto"/>
          </w:tcPr>
          <w:p w14:paraId="499D9933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</w:tr>
      <w:tr w:rsidR="004041EF" w14:paraId="1A19153B" w14:textId="77777777" w:rsidTr="00211FD7">
        <w:tc>
          <w:tcPr>
            <w:tcW w:w="1001" w:type="pct"/>
            <w:vMerge/>
            <w:shd w:val="clear" w:color="auto" w:fill="auto"/>
          </w:tcPr>
          <w:p w14:paraId="4A96A773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  <w:tc>
          <w:tcPr>
            <w:tcW w:w="1001" w:type="pct"/>
          </w:tcPr>
          <w:p w14:paraId="10A2BB73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  <w:tc>
          <w:tcPr>
            <w:tcW w:w="1001" w:type="pct"/>
            <w:shd w:val="clear" w:color="auto" w:fill="auto"/>
          </w:tcPr>
          <w:p w14:paraId="4DFDE7FE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  <w:tc>
          <w:tcPr>
            <w:tcW w:w="1000" w:type="pct"/>
            <w:shd w:val="clear" w:color="auto" w:fill="auto"/>
          </w:tcPr>
          <w:p w14:paraId="20B9E47A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  <w:tc>
          <w:tcPr>
            <w:tcW w:w="997" w:type="pct"/>
            <w:shd w:val="clear" w:color="auto" w:fill="auto"/>
          </w:tcPr>
          <w:p w14:paraId="167ED0B3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</w:tr>
      <w:tr w:rsidR="004041EF" w14:paraId="6B334837" w14:textId="77777777" w:rsidTr="00211FD7">
        <w:tc>
          <w:tcPr>
            <w:tcW w:w="1001" w:type="pct"/>
            <w:vMerge/>
            <w:shd w:val="clear" w:color="auto" w:fill="auto"/>
          </w:tcPr>
          <w:p w14:paraId="4F5046BC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  <w:tc>
          <w:tcPr>
            <w:tcW w:w="1001" w:type="pct"/>
          </w:tcPr>
          <w:p w14:paraId="55B66D04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  <w:tc>
          <w:tcPr>
            <w:tcW w:w="1001" w:type="pct"/>
            <w:shd w:val="clear" w:color="auto" w:fill="auto"/>
          </w:tcPr>
          <w:p w14:paraId="528120AC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  <w:tc>
          <w:tcPr>
            <w:tcW w:w="1000" w:type="pct"/>
            <w:shd w:val="clear" w:color="auto" w:fill="auto"/>
          </w:tcPr>
          <w:p w14:paraId="3ECF47BE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  <w:tc>
          <w:tcPr>
            <w:tcW w:w="997" w:type="pct"/>
            <w:shd w:val="clear" w:color="auto" w:fill="auto"/>
          </w:tcPr>
          <w:p w14:paraId="31001506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</w:tr>
      <w:tr w:rsidR="004041EF" w14:paraId="29110171" w14:textId="77777777" w:rsidTr="00211FD7">
        <w:tc>
          <w:tcPr>
            <w:tcW w:w="1001" w:type="pct"/>
            <w:vMerge w:val="restart"/>
            <w:shd w:val="clear" w:color="auto" w:fill="auto"/>
          </w:tcPr>
          <w:p w14:paraId="2966594C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  <w:t>2.</w:t>
            </w:r>
          </w:p>
        </w:tc>
        <w:tc>
          <w:tcPr>
            <w:tcW w:w="1001" w:type="pct"/>
          </w:tcPr>
          <w:p w14:paraId="567C8110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  <w:tc>
          <w:tcPr>
            <w:tcW w:w="1001" w:type="pct"/>
            <w:shd w:val="clear" w:color="auto" w:fill="auto"/>
          </w:tcPr>
          <w:p w14:paraId="01703575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  <w:tc>
          <w:tcPr>
            <w:tcW w:w="1000" w:type="pct"/>
            <w:shd w:val="clear" w:color="auto" w:fill="auto"/>
          </w:tcPr>
          <w:p w14:paraId="48BF7988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  <w:tc>
          <w:tcPr>
            <w:tcW w:w="997" w:type="pct"/>
            <w:shd w:val="clear" w:color="auto" w:fill="auto"/>
          </w:tcPr>
          <w:p w14:paraId="74A640CD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</w:tr>
      <w:tr w:rsidR="004041EF" w14:paraId="352DFCF9" w14:textId="77777777" w:rsidTr="00211FD7">
        <w:tc>
          <w:tcPr>
            <w:tcW w:w="1001" w:type="pct"/>
            <w:vMerge/>
            <w:shd w:val="clear" w:color="auto" w:fill="auto"/>
          </w:tcPr>
          <w:p w14:paraId="0C712764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  <w:tc>
          <w:tcPr>
            <w:tcW w:w="1001" w:type="pct"/>
          </w:tcPr>
          <w:p w14:paraId="6C00EAE9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  <w:tc>
          <w:tcPr>
            <w:tcW w:w="1001" w:type="pct"/>
            <w:shd w:val="clear" w:color="auto" w:fill="auto"/>
          </w:tcPr>
          <w:p w14:paraId="7A40E6B3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  <w:tc>
          <w:tcPr>
            <w:tcW w:w="1000" w:type="pct"/>
            <w:shd w:val="clear" w:color="auto" w:fill="auto"/>
          </w:tcPr>
          <w:p w14:paraId="26DF5D2F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  <w:tc>
          <w:tcPr>
            <w:tcW w:w="997" w:type="pct"/>
            <w:shd w:val="clear" w:color="auto" w:fill="auto"/>
          </w:tcPr>
          <w:p w14:paraId="6206AD2A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</w:tr>
      <w:tr w:rsidR="004041EF" w14:paraId="748AE65E" w14:textId="77777777" w:rsidTr="00211FD7">
        <w:tc>
          <w:tcPr>
            <w:tcW w:w="1001" w:type="pct"/>
            <w:vMerge/>
            <w:shd w:val="clear" w:color="auto" w:fill="auto"/>
          </w:tcPr>
          <w:p w14:paraId="404EB8B2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  <w:tc>
          <w:tcPr>
            <w:tcW w:w="1001" w:type="pct"/>
          </w:tcPr>
          <w:p w14:paraId="27104F25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  <w:tc>
          <w:tcPr>
            <w:tcW w:w="1001" w:type="pct"/>
            <w:shd w:val="clear" w:color="auto" w:fill="auto"/>
          </w:tcPr>
          <w:p w14:paraId="37B9070C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  <w:tc>
          <w:tcPr>
            <w:tcW w:w="1000" w:type="pct"/>
            <w:shd w:val="clear" w:color="auto" w:fill="auto"/>
          </w:tcPr>
          <w:p w14:paraId="50503193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  <w:tc>
          <w:tcPr>
            <w:tcW w:w="997" w:type="pct"/>
            <w:shd w:val="clear" w:color="auto" w:fill="auto"/>
          </w:tcPr>
          <w:p w14:paraId="2F8AA28E" w14:textId="77777777" w:rsidR="004041EF" w:rsidRDefault="004041EF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</w:rPr>
            </w:pPr>
          </w:p>
        </w:tc>
      </w:tr>
    </w:tbl>
    <w:p w14:paraId="0FB49A9D" w14:textId="77777777" w:rsidR="004041EF" w:rsidRDefault="004041EF" w:rsidP="004041EF">
      <w:pPr>
        <w:rPr>
          <w:i/>
          <w:iCs/>
          <w:color w:val="595959" w:themeColor="text1" w:themeTint="A6"/>
        </w:rPr>
      </w:pPr>
    </w:p>
    <w:bookmarkEnd w:id="0"/>
    <w:p w14:paraId="795ABDD0" w14:textId="77777777" w:rsidR="00D45940" w:rsidRDefault="00D45940"/>
    <w:sectPr w:rsidR="00D45940" w:rsidSect="0099433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143BCF" w14:paraId="5C9EE3EF" w14:textId="77777777">
      <w:trPr>
        <w:trHeight w:val="300"/>
      </w:trPr>
      <w:tc>
        <w:tcPr>
          <w:tcW w:w="2945" w:type="dxa"/>
        </w:tcPr>
        <w:p w14:paraId="34CE70E4" w14:textId="77777777" w:rsidR="00000000" w:rsidRDefault="00000000">
          <w:pPr>
            <w:pStyle w:val="Encabezado"/>
            <w:ind w:left="-115"/>
          </w:pPr>
        </w:p>
      </w:tc>
      <w:tc>
        <w:tcPr>
          <w:tcW w:w="2945" w:type="dxa"/>
        </w:tcPr>
        <w:p w14:paraId="6ECDA468" w14:textId="77777777" w:rsidR="00000000" w:rsidRDefault="00000000">
          <w:pPr>
            <w:pStyle w:val="Encabezado"/>
            <w:jc w:val="center"/>
          </w:pPr>
        </w:p>
      </w:tc>
      <w:tc>
        <w:tcPr>
          <w:tcW w:w="2945" w:type="dxa"/>
        </w:tcPr>
        <w:p w14:paraId="622911DB" w14:textId="77777777" w:rsidR="00000000" w:rsidRDefault="00000000">
          <w:pPr>
            <w:pStyle w:val="Encabezado"/>
            <w:ind w:right="-115"/>
            <w:jc w:val="right"/>
          </w:pPr>
        </w:p>
      </w:tc>
    </w:tr>
  </w:tbl>
  <w:p w14:paraId="569B3ECF" w14:textId="77777777"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3342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3B"/>
    <w:rsid w:val="00111291"/>
    <w:rsid w:val="004041EF"/>
    <w:rsid w:val="004662A6"/>
    <w:rsid w:val="004E3FCA"/>
    <w:rsid w:val="00534408"/>
    <w:rsid w:val="005F2798"/>
    <w:rsid w:val="00617506"/>
    <w:rsid w:val="006866E1"/>
    <w:rsid w:val="006C1DF7"/>
    <w:rsid w:val="0099433B"/>
    <w:rsid w:val="00D2720C"/>
    <w:rsid w:val="00D45940"/>
    <w:rsid w:val="00E1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0335"/>
  <w15:chartTrackingRefBased/>
  <w15:docId w15:val="{1252403C-B3D1-4DE8-AE5E-481728C5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3B"/>
    <w:pPr>
      <w:jc w:val="both"/>
    </w:pPr>
    <w:rPr>
      <w:rFonts w:cstheme="minorHAns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9433B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433B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433B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433B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433B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433B"/>
    <w:pPr>
      <w:keepNext/>
      <w:keepLines/>
      <w:spacing w:before="40" w:after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433B"/>
    <w:pPr>
      <w:keepNext/>
      <w:keepLines/>
      <w:spacing w:before="40" w:after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433B"/>
    <w:pPr>
      <w:keepNext/>
      <w:keepLines/>
      <w:spacing w:after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433B"/>
    <w:pPr>
      <w:keepNext/>
      <w:keepLines/>
      <w:spacing w:after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4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4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4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43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43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43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43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43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43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433B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94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433B"/>
    <w:pPr>
      <w:numPr>
        <w:ilvl w:val="1"/>
      </w:numPr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94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433B"/>
    <w:pPr>
      <w:spacing w:before="160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943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433B"/>
    <w:pPr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943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4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43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433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943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99433B"/>
  </w:style>
  <w:style w:type="character" w:customStyle="1" w:styleId="eop">
    <w:name w:val="eop"/>
    <w:basedOn w:val="Fuentedeprrafopredeter"/>
    <w:rsid w:val="0099433B"/>
  </w:style>
  <w:style w:type="paragraph" w:customStyle="1" w:styleId="paragraph">
    <w:name w:val="paragraph"/>
    <w:basedOn w:val="Normal"/>
    <w:rsid w:val="009943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abchar">
    <w:name w:val="tabchar"/>
    <w:basedOn w:val="Fuentedeprrafopredeter"/>
    <w:rsid w:val="0099433B"/>
  </w:style>
  <w:style w:type="paragraph" w:styleId="Encabezado">
    <w:name w:val="header"/>
    <w:basedOn w:val="Normal"/>
    <w:link w:val="EncabezadoCar"/>
    <w:uiPriority w:val="99"/>
    <w:unhideWhenUsed/>
    <w:rsid w:val="00404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1EF"/>
    <w:rPr>
      <w:rFonts w:cstheme="minorHAns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04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1EF"/>
    <w:rPr>
      <w:rFonts w:cs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Paonessa</dc:creator>
  <cp:keywords/>
  <dc:description/>
  <cp:lastModifiedBy>Juan Paonessa</cp:lastModifiedBy>
  <cp:revision>2</cp:revision>
  <dcterms:created xsi:type="dcterms:W3CDTF">2024-11-07T15:04:00Z</dcterms:created>
  <dcterms:modified xsi:type="dcterms:W3CDTF">2024-11-07T15:04:00Z</dcterms:modified>
</cp:coreProperties>
</file>